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4E8BB" w14:textId="77777777" w:rsidR="002B278D" w:rsidRPr="00151A86" w:rsidRDefault="002B278D" w:rsidP="002B2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1A86">
        <w:rPr>
          <w:rFonts w:ascii="Times New Roman" w:hAnsi="Times New Roman" w:cs="Times New Roman"/>
          <w:b/>
          <w:bCs/>
          <w:sz w:val="20"/>
          <w:szCs w:val="20"/>
        </w:rPr>
        <w:t>СИЛЛАБУС</w:t>
      </w:r>
    </w:p>
    <w:p w14:paraId="4861266C" w14:textId="5AF3448A" w:rsidR="002B278D" w:rsidRPr="00151A86" w:rsidRDefault="002B278D" w:rsidP="002B27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1A86">
        <w:rPr>
          <w:rFonts w:ascii="Times New Roman" w:hAnsi="Times New Roman" w:cs="Times New Roman"/>
          <w:b/>
          <w:sz w:val="20"/>
          <w:szCs w:val="20"/>
        </w:rPr>
        <w:t>Вес</w:t>
      </w:r>
      <w:r w:rsidR="00151A86" w:rsidRPr="00151A86">
        <w:rPr>
          <w:rFonts w:ascii="Times New Roman" w:hAnsi="Times New Roman" w:cs="Times New Roman"/>
          <w:b/>
          <w:sz w:val="20"/>
          <w:szCs w:val="20"/>
        </w:rPr>
        <w:t>енний семестр 202</w:t>
      </w:r>
      <w:r w:rsidR="00151A86" w:rsidRPr="00151A86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151A86" w:rsidRPr="00151A86">
        <w:rPr>
          <w:rFonts w:ascii="Times New Roman" w:hAnsi="Times New Roman" w:cs="Times New Roman"/>
          <w:b/>
          <w:sz w:val="20"/>
          <w:szCs w:val="20"/>
        </w:rPr>
        <w:t>-2023</w:t>
      </w:r>
      <w:r w:rsidRPr="00151A86">
        <w:rPr>
          <w:rFonts w:ascii="Times New Roman" w:hAnsi="Times New Roman" w:cs="Times New Roman"/>
          <w:b/>
          <w:sz w:val="20"/>
          <w:szCs w:val="20"/>
        </w:rPr>
        <w:t xml:space="preserve"> уч. год</w:t>
      </w:r>
    </w:p>
    <w:p w14:paraId="520BEAEE" w14:textId="0B58E026" w:rsidR="002B278D" w:rsidRPr="00151A86" w:rsidRDefault="002B278D" w:rsidP="002B27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1A86">
        <w:rPr>
          <w:rFonts w:ascii="Times New Roman" w:hAnsi="Times New Roman" w:cs="Times New Roman"/>
          <w:b/>
          <w:sz w:val="20"/>
          <w:szCs w:val="20"/>
        </w:rPr>
        <w:t>по образовательной программе «</w:t>
      </w:r>
      <w:r w:rsidR="00151A86" w:rsidRPr="00151A86">
        <w:rPr>
          <w:rFonts w:ascii="Times New Roman" w:hAnsi="Times New Roman" w:cs="Times New Roman"/>
          <w:b/>
          <w:sz w:val="20"/>
          <w:szCs w:val="20"/>
          <w:lang w:val="kk-KZ"/>
        </w:rPr>
        <w:t>6В02203</w:t>
      </w:r>
      <w:r w:rsidRPr="00151A86">
        <w:rPr>
          <w:rFonts w:ascii="Times New Roman" w:hAnsi="Times New Roman" w:cs="Times New Roman"/>
          <w:b/>
          <w:sz w:val="20"/>
          <w:szCs w:val="20"/>
        </w:rPr>
        <w:t>» - «Религиоведение»</w:t>
      </w:r>
    </w:p>
    <w:p w14:paraId="2E40834E" w14:textId="77777777" w:rsidR="002B278D" w:rsidRPr="00151A86" w:rsidRDefault="002B278D" w:rsidP="002B2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1A8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B278D" w:rsidRPr="00151A86" w14:paraId="565DA709" w14:textId="77777777" w:rsidTr="0011733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A0ED0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74CB4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67B11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C27AB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ACBED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DFFDE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2B278D" w:rsidRPr="00151A86" w14:paraId="55D212E4" w14:textId="77777777" w:rsidTr="0011733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DF7BB" w14:textId="77777777" w:rsidR="002B278D" w:rsidRPr="00151A86" w:rsidRDefault="002B278D" w:rsidP="001173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5BD9E" w14:textId="77777777" w:rsidR="002B278D" w:rsidRPr="00151A86" w:rsidRDefault="002B278D" w:rsidP="001173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81378" w14:textId="77777777" w:rsidR="002B278D" w:rsidRPr="00151A86" w:rsidRDefault="002B278D" w:rsidP="001173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F977E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39FC2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486EE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92DCE" w14:textId="77777777" w:rsidR="002B278D" w:rsidRPr="00151A86" w:rsidRDefault="002B278D" w:rsidP="001173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F0D68" w14:textId="77777777" w:rsidR="002B278D" w:rsidRPr="00151A86" w:rsidRDefault="002B278D" w:rsidP="001173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278D" w:rsidRPr="00151A86" w14:paraId="5706B099" w14:textId="77777777" w:rsidTr="0011733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B92EF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Rest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1A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E06B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Религиозная эстетика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E63FA" w14:textId="53F1958C" w:rsidR="002B278D" w:rsidRPr="00151A86" w:rsidRDefault="00151A86" w:rsidP="00117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E585F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0F33B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FD32F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5871F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D69F5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B278D" w:rsidRPr="00151A86" w14:paraId="5B40D71F" w14:textId="77777777" w:rsidTr="0011733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1BA32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278D" w:rsidRPr="00151A86" w14:paraId="2644B204" w14:textId="77777777" w:rsidTr="0011733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99AA0" w14:textId="77777777" w:rsidR="002B278D" w:rsidRPr="00151A86" w:rsidRDefault="002B278D" w:rsidP="00117335">
            <w:pPr>
              <w:pStyle w:val="12"/>
              <w:rPr>
                <w:b/>
              </w:rPr>
            </w:pPr>
            <w:r w:rsidRPr="00151A86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DC835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6A287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5BF88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17783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296ED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278D" w:rsidRPr="00151A86" w14:paraId="0BEBBBD1" w14:textId="77777777" w:rsidTr="0011733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E1038" w14:textId="4388E93A" w:rsidR="002B278D" w:rsidRPr="00151A86" w:rsidRDefault="00151A86" w:rsidP="00117335">
            <w:pPr>
              <w:pStyle w:val="12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0FE7B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Обязательный/ </w:t>
            </w:r>
            <w:proofErr w:type="spellStart"/>
            <w:proofErr w:type="gramStart"/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Фундаменталь-ный</w:t>
            </w:r>
            <w:proofErr w:type="spellEnd"/>
            <w:proofErr w:type="gram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FBDD6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Проблемная, аналитическая, лекции-консультации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2BACC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Смешанная форма (тесты, эссе, творческие работы и др.)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4E7EC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0AFA" w14:textId="1813B786" w:rsidR="002B278D" w:rsidRPr="00151A86" w:rsidRDefault="00151A86" w:rsidP="00117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письменный</w:t>
            </w:r>
          </w:p>
        </w:tc>
      </w:tr>
      <w:tr w:rsidR="002B278D" w:rsidRPr="00151A86" w14:paraId="58527783" w14:textId="77777777" w:rsidTr="0011733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0EDBB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D1099" w14:textId="3849BA95" w:rsidR="002B278D" w:rsidRPr="00151A86" w:rsidRDefault="00151A86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Әлтаева Н.С</w:t>
            </w:r>
            <w:r w:rsidR="002B278D" w:rsidRPr="00151A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72AC8C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78D" w:rsidRPr="00151A86" w14:paraId="7B56DED7" w14:textId="77777777" w:rsidTr="0011733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FB1B5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153C8" w14:textId="31458C62" w:rsidR="002B278D" w:rsidRPr="00151A86" w:rsidRDefault="00151A86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151A86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Nursulu</w:t>
              </w:r>
              <w:r w:rsidRPr="00151A86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151A86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altayeva</w:t>
              </w:r>
              <w:r w:rsidRPr="00151A86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151A86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151A86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151A86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151A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7F034" w14:textId="77777777" w:rsidR="002B278D" w:rsidRPr="00151A86" w:rsidRDefault="002B278D" w:rsidP="00117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78D" w:rsidRPr="00151A86" w14:paraId="325FD57A" w14:textId="77777777" w:rsidTr="0011733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FEA4C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C39C1" w14:textId="03B990C4" w:rsidR="002B278D" w:rsidRPr="00151A86" w:rsidRDefault="002B278D" w:rsidP="00151A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="00151A86" w:rsidRPr="00151A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11611984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07A47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8D8170" w14:textId="77777777" w:rsidR="002B278D" w:rsidRPr="00151A86" w:rsidRDefault="002B278D" w:rsidP="002B278D">
      <w:pPr>
        <w:spacing w:after="0" w:line="240" w:lineRule="auto"/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B278D" w:rsidRPr="00151A86" w14:paraId="68094994" w14:textId="77777777" w:rsidTr="0011733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708A" w14:textId="77777777" w:rsidR="002B278D" w:rsidRPr="00151A86" w:rsidRDefault="002B278D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47589EBD" w14:textId="77777777" w:rsidR="002B278D" w:rsidRPr="00151A86" w:rsidRDefault="002B278D" w:rsidP="002B278D">
      <w:pPr>
        <w:spacing w:after="0" w:line="240" w:lineRule="auto"/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2B278D" w:rsidRPr="00151A86" w14:paraId="7FDB58C2" w14:textId="77777777" w:rsidTr="00117335">
        <w:tc>
          <w:tcPr>
            <w:tcW w:w="1872" w:type="dxa"/>
            <w:shd w:val="clear" w:color="auto" w:fill="auto"/>
          </w:tcPr>
          <w:p w14:paraId="2DCE88AF" w14:textId="77777777" w:rsidR="002B278D" w:rsidRPr="00151A86" w:rsidRDefault="002B278D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675E7B1D" w14:textId="77777777" w:rsidR="002B278D" w:rsidRPr="00151A86" w:rsidRDefault="002B278D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151A8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2EA5E3B3" w14:textId="77777777" w:rsidR="002B278D" w:rsidRPr="00151A86" w:rsidRDefault="002B278D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2D1D0D8A" w14:textId="77777777" w:rsidR="002B278D" w:rsidRPr="00151A86" w:rsidRDefault="002B278D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E9D33DC" w14:textId="77777777" w:rsidR="002B278D" w:rsidRPr="00151A86" w:rsidRDefault="002B278D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2B278D" w:rsidRPr="00151A86" w14:paraId="22E5921C" w14:textId="77777777" w:rsidTr="0011733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1CE90284" w14:textId="77777777" w:rsidR="002B278D" w:rsidRPr="00151A86" w:rsidRDefault="002B278D" w:rsidP="00117335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 xml:space="preserve">Цель курса: сформировать </w:t>
            </w:r>
            <w:proofErr w:type="gramStart"/>
            <w:r w:rsidRPr="00151A86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</w:t>
            </w: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</w:t>
            </w:r>
            <w:proofErr w:type="gramEnd"/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студентов 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понятия о предметной области религиозной эстетики и истории эстетической мысли, о значимости эстетической сферы религии, о роли эстетического переживания и возможностях религиозного эстетического воспитания.</w:t>
            </w:r>
          </w:p>
          <w:p w14:paraId="32123521" w14:textId="77777777" w:rsidR="002B278D" w:rsidRPr="00151A86" w:rsidRDefault="002B278D" w:rsidP="001173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7F8D0F26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РО1. 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 xml:space="preserve">Объяснить сущность религиозной эстетики, описать основное содержание его категориально-понятийного аппарата и методологии в историко-генетическом </w:t>
            </w:r>
            <w:proofErr w:type="gramStart"/>
            <w:r w:rsidRPr="00151A86">
              <w:rPr>
                <w:rFonts w:ascii="Times New Roman" w:hAnsi="Times New Roman" w:cs="Times New Roman"/>
                <w:sz w:val="20"/>
                <w:szCs w:val="20"/>
              </w:rPr>
              <w:t xml:space="preserve">аспекте.  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14:paraId="618B0EAD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ИД 1.1. 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дать дефиницию основных понятий религиозной эстетики;</w:t>
            </w:r>
          </w:p>
          <w:p w14:paraId="2EBEF604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ИД 1.2. 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охарактеризовать методологию и методы религиозной эстетики;</w:t>
            </w:r>
          </w:p>
          <w:p w14:paraId="6EF0B1E5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ИД 1.3. 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описать основную проблематику и содержание религиозной эстетики.</w:t>
            </w:r>
          </w:p>
        </w:tc>
      </w:tr>
      <w:tr w:rsidR="002B278D" w:rsidRPr="00151A86" w14:paraId="5A85D0B0" w14:textId="77777777" w:rsidTr="00117335">
        <w:tc>
          <w:tcPr>
            <w:tcW w:w="1872" w:type="dxa"/>
            <w:vMerge/>
            <w:shd w:val="clear" w:color="auto" w:fill="auto"/>
          </w:tcPr>
          <w:p w14:paraId="5C22EFA5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35084FA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РО2.</w:t>
            </w:r>
            <w:r w:rsidRPr="00151A8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Классифицировать символику различных религий. Аргументировать общее, особенное в религии и эстетике. Дать оценку эстетическим аспектам различных религий – мировых и </w:t>
            </w:r>
            <w:proofErr w:type="gramStart"/>
            <w:r w:rsidRPr="00151A8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национальных.  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14:paraId="030A4437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ИД 2.1. 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дать классификацию символики религии;</w:t>
            </w:r>
          </w:p>
          <w:p w14:paraId="3BE799D8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ИД 2.2. 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охарактеризовать общее и особенное в искусстве и религии;</w:t>
            </w:r>
          </w:p>
          <w:p w14:paraId="3F05BF39" w14:textId="77777777" w:rsidR="002B278D" w:rsidRPr="00151A86" w:rsidRDefault="002B278D" w:rsidP="00117335">
            <w:pPr>
              <w:pStyle w:val="af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 xml:space="preserve">ИД 2.3. </w:t>
            </w:r>
            <w:r w:rsidRPr="00151A86">
              <w:rPr>
                <w:rFonts w:ascii="Times New Roman" w:hAnsi="Times New Roman"/>
                <w:sz w:val="20"/>
                <w:szCs w:val="20"/>
              </w:rPr>
              <w:t xml:space="preserve"> изложить содержание эстетических аспектов различных религиозных учений.</w:t>
            </w:r>
          </w:p>
        </w:tc>
      </w:tr>
      <w:tr w:rsidR="002B278D" w:rsidRPr="00151A86" w14:paraId="18A4D7C4" w14:textId="77777777" w:rsidTr="00117335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AA3C7C1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8330C75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РО3.</w:t>
            </w:r>
            <w:r w:rsidRPr="00151A8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Обосновать особенности религиозной эстетики в таких религиях, как буддизм, иудаизм. Выявить основные эстетические проблемы в буддизме и иудаизме. </w:t>
            </w:r>
          </w:p>
        </w:tc>
        <w:tc>
          <w:tcPr>
            <w:tcW w:w="3827" w:type="dxa"/>
            <w:shd w:val="clear" w:color="auto" w:fill="auto"/>
          </w:tcPr>
          <w:p w14:paraId="3971BA13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ИД 3.1. 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выявить особенности эстетики в буддизме;</w:t>
            </w:r>
          </w:p>
          <w:p w14:paraId="5AFC2F03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ИД 3.2. 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обосновать специфику эстетики индуизма, опираясь на священные источники;</w:t>
            </w:r>
          </w:p>
          <w:p w14:paraId="17A46434" w14:textId="77777777" w:rsidR="002B278D" w:rsidRPr="00151A86" w:rsidRDefault="002B278D" w:rsidP="00117335">
            <w:pPr>
              <w:pStyle w:val="af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 xml:space="preserve">ИД 3.3. </w:t>
            </w:r>
            <w:r w:rsidRPr="00151A86">
              <w:rPr>
                <w:rFonts w:ascii="Times New Roman" w:hAnsi="Times New Roman"/>
                <w:sz w:val="20"/>
                <w:szCs w:val="20"/>
              </w:rPr>
              <w:t>критически анализировать и оценить эстетические проблемы в буддизме и иудаизме.</w:t>
            </w:r>
          </w:p>
        </w:tc>
      </w:tr>
      <w:tr w:rsidR="002B278D" w:rsidRPr="00151A86" w14:paraId="4F83FE8C" w14:textId="77777777" w:rsidTr="00117335">
        <w:tc>
          <w:tcPr>
            <w:tcW w:w="1872" w:type="dxa"/>
            <w:vMerge/>
            <w:shd w:val="clear" w:color="auto" w:fill="auto"/>
          </w:tcPr>
          <w:p w14:paraId="06F62883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C7CE6CF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РО4. </w:t>
            </w:r>
            <w:r w:rsidRPr="00151A8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Ана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 xml:space="preserve">лизировать и интерпретировать сущность и содержание </w:t>
            </w:r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эстетики в различных направлениях христианства.</w:t>
            </w:r>
          </w:p>
        </w:tc>
        <w:tc>
          <w:tcPr>
            <w:tcW w:w="3827" w:type="dxa"/>
            <w:shd w:val="clear" w:color="auto" w:fill="auto"/>
          </w:tcPr>
          <w:p w14:paraId="4EAF5609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ИД 4.1. 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сравнить христианство и искусство, выявить общие и отличные черты;</w:t>
            </w:r>
          </w:p>
          <w:p w14:paraId="37847202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ИД 4.2. 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применять методологию философского анализа в оценке взаимосвязи эстетики и христианских учений;</w:t>
            </w:r>
          </w:p>
          <w:p w14:paraId="6F168F4A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ИД 4.3. 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 xml:space="preserve">дополнять и развивать различные точки зрения в отношении отражения </w:t>
            </w:r>
            <w:proofErr w:type="spellStart"/>
            <w:proofErr w:type="gramStart"/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эстетичес</w:t>
            </w:r>
            <w:proofErr w:type="spellEnd"/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-ких</w:t>
            </w:r>
            <w:proofErr w:type="gramEnd"/>
            <w:r w:rsidRPr="00151A86">
              <w:rPr>
                <w:rFonts w:ascii="Times New Roman" w:hAnsi="Times New Roman" w:cs="Times New Roman"/>
                <w:sz w:val="20"/>
                <w:szCs w:val="20"/>
              </w:rPr>
              <w:t xml:space="preserve"> идей в христианстве.</w:t>
            </w:r>
          </w:p>
        </w:tc>
      </w:tr>
      <w:tr w:rsidR="002B278D" w:rsidRPr="00151A86" w14:paraId="3B428F84" w14:textId="77777777" w:rsidTr="00117335">
        <w:tc>
          <w:tcPr>
            <w:tcW w:w="1872" w:type="dxa"/>
            <w:vMerge/>
            <w:shd w:val="clear" w:color="auto" w:fill="auto"/>
          </w:tcPr>
          <w:p w14:paraId="15C913A8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E03E2DB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РО5. </w:t>
            </w:r>
            <w:r w:rsidRPr="00151A8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Давать</w:t>
            </w:r>
            <w:r w:rsidRPr="00151A8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151A8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оценку, аргументировать собственную позицию по отношению к эстетическим ценностям в исламе и казахской культуре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. Анализировать отношение религии и искусства в цифровую эпоху.</w:t>
            </w:r>
          </w:p>
        </w:tc>
        <w:tc>
          <w:tcPr>
            <w:tcW w:w="3827" w:type="dxa"/>
            <w:shd w:val="clear" w:color="auto" w:fill="auto"/>
          </w:tcPr>
          <w:p w14:paraId="5622C8B2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ИД 5.1. 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Критически оценивать отношение эстетики и ислама;</w:t>
            </w:r>
          </w:p>
          <w:p w14:paraId="0F7A260A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ИД 5.2. 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применять методологию философского анализа в оценке эстетических ценностей казахской культуры;</w:t>
            </w:r>
          </w:p>
          <w:p w14:paraId="5C120B26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ИД 5.3. 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аргументировать свою точку зрения по отношению к эстетике и религии в цифровую эпоху.</w:t>
            </w:r>
          </w:p>
        </w:tc>
      </w:tr>
      <w:tr w:rsidR="002B278D" w:rsidRPr="00151A86" w14:paraId="532A3600" w14:textId="77777777" w:rsidTr="0011733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88536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6B1C52" w14:textId="77F891BC" w:rsidR="002B278D" w:rsidRPr="00151A86" w:rsidRDefault="00151A86" w:rsidP="00151A86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151A86">
              <w:rPr>
                <w:color w:val="000000"/>
                <w:sz w:val="20"/>
                <w:szCs w:val="20"/>
                <w:lang w:val="kk-KZ"/>
              </w:rPr>
              <w:t>Религиозная</w:t>
            </w:r>
            <w:r w:rsidRPr="00151A86">
              <w:rPr>
                <w:color w:val="000000"/>
                <w:sz w:val="20"/>
                <w:szCs w:val="20"/>
                <w:lang w:val="ru-RU"/>
              </w:rPr>
              <w:t xml:space="preserve"> этика</w:t>
            </w:r>
          </w:p>
        </w:tc>
      </w:tr>
      <w:tr w:rsidR="002B278D" w:rsidRPr="00151A86" w14:paraId="49F66C66" w14:textId="77777777" w:rsidTr="0011733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69164" w14:textId="77777777" w:rsidR="002B278D" w:rsidRPr="00151A86" w:rsidRDefault="002B278D" w:rsidP="00117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478AE" w14:textId="38DADC8E" w:rsidR="002B278D" w:rsidRPr="00151A86" w:rsidRDefault="00151A86" w:rsidP="00151A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Ф</w:t>
            </w:r>
            <w:proofErr w:type="spellStart"/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илософия</w:t>
            </w:r>
            <w:proofErr w:type="spellEnd"/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религии</w:t>
            </w:r>
          </w:p>
        </w:tc>
      </w:tr>
      <w:tr w:rsidR="002B278D" w:rsidRPr="00151A86" w14:paraId="4FAC6BB0" w14:textId="77777777" w:rsidTr="0011733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95FF2" w14:textId="77777777" w:rsidR="002B278D" w:rsidRPr="00151A86" w:rsidRDefault="002B278D" w:rsidP="001173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3346C" w14:textId="77777777" w:rsidR="00151A86" w:rsidRPr="00151A86" w:rsidRDefault="00151A86" w:rsidP="00117335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  <w:lang w:val="ru-RU"/>
              </w:rPr>
            </w:pPr>
            <w:r w:rsidRPr="00151A86">
              <w:rPr>
                <w:color w:val="000000"/>
                <w:sz w:val="20"/>
                <w:szCs w:val="20"/>
                <w:lang w:val="ru-RU"/>
              </w:rPr>
              <w:t xml:space="preserve">Основная: </w:t>
            </w:r>
          </w:p>
          <w:p w14:paraId="35D2870E" w14:textId="77D64E35" w:rsidR="002B278D" w:rsidRPr="00151A86" w:rsidRDefault="002B278D" w:rsidP="00117335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  <w:lang w:val="ru-RU"/>
              </w:rPr>
            </w:pPr>
            <w:r w:rsidRPr="00151A86">
              <w:rPr>
                <w:color w:val="000000"/>
                <w:sz w:val="20"/>
                <w:szCs w:val="20"/>
                <w:lang w:val="ru-RU"/>
              </w:rPr>
              <w:t xml:space="preserve">1. Основы религиоведения: Под редакцией И.Н. Яблокова. – 4-е изд., </w:t>
            </w:r>
            <w:proofErr w:type="spellStart"/>
            <w:r w:rsidRPr="00151A86">
              <w:rPr>
                <w:color w:val="000000"/>
                <w:sz w:val="20"/>
                <w:szCs w:val="20"/>
                <w:lang w:val="ru-RU"/>
              </w:rPr>
              <w:t>перераб</w:t>
            </w:r>
            <w:proofErr w:type="spellEnd"/>
            <w:r w:rsidRPr="00151A86">
              <w:rPr>
                <w:color w:val="000000"/>
                <w:sz w:val="20"/>
                <w:szCs w:val="20"/>
                <w:lang w:val="ru-RU"/>
              </w:rPr>
              <w:t xml:space="preserve">. и доп. – М.: </w:t>
            </w:r>
            <w:proofErr w:type="spellStart"/>
            <w:r w:rsidRPr="00151A86">
              <w:rPr>
                <w:color w:val="000000"/>
                <w:sz w:val="20"/>
                <w:szCs w:val="20"/>
                <w:lang w:val="ru-RU"/>
              </w:rPr>
              <w:t>Высш</w:t>
            </w:r>
            <w:proofErr w:type="spellEnd"/>
            <w:r w:rsidRPr="00151A86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proofErr w:type="gramStart"/>
            <w:r w:rsidRPr="00151A86">
              <w:rPr>
                <w:color w:val="000000"/>
                <w:sz w:val="20"/>
                <w:szCs w:val="20"/>
                <w:lang w:val="ru-RU"/>
              </w:rPr>
              <w:t>шк</w:t>
            </w:r>
            <w:proofErr w:type="spellEnd"/>
            <w:r w:rsidRPr="00151A86">
              <w:rPr>
                <w:color w:val="000000"/>
                <w:sz w:val="20"/>
                <w:szCs w:val="20"/>
                <w:lang w:val="ru-RU"/>
              </w:rPr>
              <w:t>.,</w:t>
            </w:r>
            <w:proofErr w:type="gramEnd"/>
            <w:r w:rsidRPr="00151A86">
              <w:rPr>
                <w:color w:val="000000"/>
                <w:sz w:val="20"/>
                <w:szCs w:val="20"/>
                <w:lang w:val="ru-RU"/>
              </w:rPr>
              <w:t xml:space="preserve"> 2012. – 511 с.</w:t>
            </w:r>
          </w:p>
          <w:p w14:paraId="6893EA24" w14:textId="77777777" w:rsidR="002B278D" w:rsidRPr="00151A86" w:rsidRDefault="002B278D" w:rsidP="00117335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  <w:lang w:val="ru-RU"/>
              </w:rPr>
            </w:pPr>
            <w:r w:rsidRPr="00151A86">
              <w:rPr>
                <w:color w:val="000000"/>
                <w:sz w:val="20"/>
                <w:szCs w:val="20"/>
                <w:lang w:val="ru-RU"/>
              </w:rPr>
              <w:t xml:space="preserve">2. Радугин А.А. Введение в религиоведение: теория, история и современные религии: курс лекций. - М.: Центр, </w:t>
            </w:r>
            <w:proofErr w:type="gramStart"/>
            <w:r w:rsidRPr="00151A86">
              <w:rPr>
                <w:color w:val="000000"/>
                <w:sz w:val="20"/>
                <w:szCs w:val="20"/>
                <w:lang w:val="ru-RU"/>
              </w:rPr>
              <w:t>2000.-</w:t>
            </w:r>
            <w:proofErr w:type="gramEnd"/>
            <w:r w:rsidRPr="00151A86">
              <w:rPr>
                <w:color w:val="000000"/>
                <w:sz w:val="20"/>
                <w:szCs w:val="20"/>
                <w:lang w:val="ru-RU"/>
              </w:rPr>
              <w:t xml:space="preserve"> 240 с.</w:t>
            </w:r>
          </w:p>
          <w:p w14:paraId="0D8A60EA" w14:textId="77777777" w:rsidR="002B278D" w:rsidRPr="00151A86" w:rsidRDefault="002B278D" w:rsidP="00117335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  <w:lang w:val="ru-RU"/>
              </w:rPr>
            </w:pPr>
            <w:r w:rsidRPr="00151A86">
              <w:rPr>
                <w:color w:val="000000"/>
                <w:sz w:val="20"/>
                <w:szCs w:val="20"/>
                <w:lang w:val="ru-RU"/>
              </w:rPr>
              <w:t>3. Классики мирового религиоведения. – М., 2016.</w:t>
            </w:r>
          </w:p>
          <w:p w14:paraId="10B4B1D3" w14:textId="77777777" w:rsidR="002B278D" w:rsidRPr="00151A86" w:rsidRDefault="002B278D" w:rsidP="00117335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  <w:lang w:val="ru-RU"/>
              </w:rPr>
            </w:pPr>
            <w:r w:rsidRPr="00151A86">
              <w:rPr>
                <w:color w:val="000000"/>
                <w:sz w:val="20"/>
                <w:szCs w:val="20"/>
                <w:lang w:val="ru-RU"/>
              </w:rPr>
              <w:t xml:space="preserve">4. </w:t>
            </w:r>
            <w:proofErr w:type="spellStart"/>
            <w:r w:rsidRPr="00151A86">
              <w:rPr>
                <w:color w:val="000000"/>
                <w:sz w:val="20"/>
                <w:szCs w:val="20"/>
                <w:lang w:val="ru-RU"/>
              </w:rPr>
              <w:t>Шахнович</w:t>
            </w:r>
            <w:proofErr w:type="spellEnd"/>
            <w:r w:rsidRPr="00151A86">
              <w:rPr>
                <w:color w:val="000000"/>
                <w:sz w:val="20"/>
                <w:szCs w:val="20"/>
                <w:lang w:val="ru-RU"/>
              </w:rPr>
              <w:t xml:space="preserve"> М.М. Религиоведение. – М., 2016</w:t>
            </w:r>
          </w:p>
          <w:p w14:paraId="7F16A3B2" w14:textId="77777777" w:rsidR="002B278D" w:rsidRPr="00151A86" w:rsidRDefault="002B278D" w:rsidP="00117335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  <w:lang w:val="ru-RU"/>
              </w:rPr>
            </w:pPr>
            <w:r w:rsidRPr="00151A86">
              <w:rPr>
                <w:color w:val="000000"/>
                <w:sz w:val="20"/>
                <w:szCs w:val="20"/>
                <w:lang w:val="ru-RU"/>
              </w:rPr>
              <w:t>Дополнительная литература:</w:t>
            </w:r>
          </w:p>
          <w:p w14:paraId="2292DEC6" w14:textId="77777777" w:rsidR="002B278D" w:rsidRPr="00151A86" w:rsidRDefault="002B278D" w:rsidP="00117335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  <w:lang w:val="ru-RU"/>
              </w:rPr>
            </w:pPr>
            <w:r w:rsidRPr="00151A86">
              <w:rPr>
                <w:color w:val="000000"/>
                <w:sz w:val="20"/>
                <w:szCs w:val="20"/>
                <w:lang w:val="ru-RU"/>
              </w:rPr>
              <w:t xml:space="preserve">1. </w:t>
            </w:r>
            <w:proofErr w:type="spellStart"/>
            <w:r w:rsidRPr="00151A86">
              <w:rPr>
                <w:color w:val="000000"/>
                <w:sz w:val="20"/>
                <w:szCs w:val="20"/>
                <w:lang w:val="ru-RU"/>
              </w:rPr>
              <w:t>Агада</w:t>
            </w:r>
            <w:proofErr w:type="spellEnd"/>
            <w:r w:rsidRPr="00151A86">
              <w:rPr>
                <w:color w:val="000000"/>
                <w:sz w:val="20"/>
                <w:szCs w:val="20"/>
                <w:lang w:val="ru-RU"/>
              </w:rPr>
              <w:t xml:space="preserve">: сказания, притчи, изречения Талмуда </w:t>
            </w:r>
            <w:proofErr w:type="spellStart"/>
            <w:r w:rsidRPr="00151A86">
              <w:rPr>
                <w:color w:val="000000"/>
                <w:sz w:val="20"/>
                <w:szCs w:val="20"/>
                <w:lang w:val="ru-RU"/>
              </w:rPr>
              <w:t>имидражей</w:t>
            </w:r>
            <w:proofErr w:type="spellEnd"/>
            <w:r w:rsidRPr="00151A86">
              <w:rPr>
                <w:color w:val="000000"/>
                <w:sz w:val="20"/>
                <w:szCs w:val="20"/>
                <w:lang w:val="ru-RU"/>
              </w:rPr>
              <w:t>. М., 1993.</w:t>
            </w:r>
          </w:p>
          <w:p w14:paraId="77791630" w14:textId="77777777" w:rsidR="002B278D" w:rsidRPr="00151A86" w:rsidRDefault="002B278D" w:rsidP="00117335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  <w:lang w:val="ru-RU"/>
              </w:rPr>
            </w:pPr>
            <w:r w:rsidRPr="00151A86">
              <w:rPr>
                <w:color w:val="000000"/>
                <w:sz w:val="20"/>
                <w:szCs w:val="20"/>
                <w:lang w:val="ru-RU"/>
              </w:rPr>
              <w:t xml:space="preserve">2. Беленький М.С. Иудаизм. 2-е изд., </w:t>
            </w:r>
            <w:r w:rsidRPr="00151A86">
              <w:rPr>
                <w:color w:val="000000"/>
                <w:sz w:val="20"/>
                <w:szCs w:val="20"/>
              </w:rPr>
              <w:t>M</w:t>
            </w:r>
            <w:r w:rsidRPr="00151A86">
              <w:rPr>
                <w:color w:val="000000"/>
                <w:sz w:val="20"/>
                <w:szCs w:val="20"/>
                <w:lang w:val="ru-RU"/>
              </w:rPr>
              <w:t>., 1974.</w:t>
            </w:r>
          </w:p>
          <w:p w14:paraId="7B551B7B" w14:textId="77777777" w:rsidR="002B278D" w:rsidRPr="00151A86" w:rsidRDefault="002B278D" w:rsidP="00117335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  <w:lang w:val="ru-RU"/>
              </w:rPr>
            </w:pPr>
            <w:r w:rsidRPr="00151A86">
              <w:rPr>
                <w:color w:val="000000"/>
                <w:sz w:val="20"/>
                <w:szCs w:val="20"/>
                <w:lang w:val="ru-RU"/>
              </w:rPr>
              <w:t xml:space="preserve">3. </w:t>
            </w:r>
            <w:proofErr w:type="spellStart"/>
            <w:r w:rsidRPr="00151A86">
              <w:rPr>
                <w:color w:val="000000"/>
                <w:sz w:val="20"/>
                <w:szCs w:val="20"/>
                <w:lang w:val="ru-RU"/>
              </w:rPr>
              <w:t>Бонгард</w:t>
            </w:r>
            <w:proofErr w:type="spellEnd"/>
            <w:r w:rsidRPr="00151A86">
              <w:rPr>
                <w:color w:val="000000"/>
                <w:sz w:val="20"/>
                <w:szCs w:val="20"/>
                <w:lang w:val="ru-RU"/>
              </w:rPr>
              <w:t>-Левин Г.М. Древнеиндийская цивилизация.</w:t>
            </w:r>
          </w:p>
          <w:p w14:paraId="0B0C3B31" w14:textId="77777777" w:rsidR="002B278D" w:rsidRPr="00151A86" w:rsidRDefault="002B278D" w:rsidP="00117335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  <w:lang w:val="ru-RU"/>
              </w:rPr>
            </w:pPr>
            <w:r w:rsidRPr="00151A86">
              <w:rPr>
                <w:color w:val="000000"/>
                <w:sz w:val="20"/>
                <w:szCs w:val="20"/>
                <w:lang w:val="ru-RU"/>
              </w:rPr>
              <w:t>4. Философия, наука, религия. 2-е изд. М., 1993.</w:t>
            </w:r>
          </w:p>
          <w:p w14:paraId="6F4783DD" w14:textId="4771A795" w:rsidR="00151A86" w:rsidRPr="00151A86" w:rsidRDefault="00151A86" w:rsidP="00151A86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151A86">
              <w:rPr>
                <w:sz w:val="20"/>
                <w:szCs w:val="20"/>
                <w:lang w:val="kk-KZ"/>
              </w:rPr>
              <w:t>Интернет ресурсы:</w:t>
            </w:r>
          </w:p>
          <w:p w14:paraId="07FBD92D" w14:textId="77777777" w:rsidR="00151A86" w:rsidRPr="00151A86" w:rsidRDefault="00151A86" w:rsidP="00151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kk-KZ" w:eastAsia="en-US"/>
              </w:rPr>
            </w:pPr>
            <w:r w:rsidRPr="00151A8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kk-KZ" w:eastAsia="en-US"/>
              </w:rPr>
              <w:t>1 http://elibrary.kaznu.kz</w:t>
            </w:r>
          </w:p>
          <w:p w14:paraId="63C7360A" w14:textId="77777777" w:rsidR="00151A86" w:rsidRPr="00151A86" w:rsidRDefault="00151A86" w:rsidP="00151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kk-KZ" w:eastAsia="en-US"/>
              </w:rPr>
            </w:pPr>
            <w:r w:rsidRPr="00151A8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kk-KZ" w:eastAsia="en-US"/>
              </w:rPr>
              <w:t>2 http://www.niac.gov.kz/ru</w:t>
            </w:r>
          </w:p>
          <w:p w14:paraId="6C70FB4A" w14:textId="77777777" w:rsidR="00151A86" w:rsidRPr="00151A86" w:rsidRDefault="00151A86" w:rsidP="00151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151A8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3 Мир религий: http://www.religio.ru/</w:t>
            </w:r>
          </w:p>
          <w:p w14:paraId="3D50612A" w14:textId="14979076" w:rsidR="002B278D" w:rsidRPr="00151A86" w:rsidRDefault="00151A86" w:rsidP="00117335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151A86">
              <w:rPr>
                <w:bCs/>
                <w:sz w:val="20"/>
                <w:szCs w:val="20"/>
                <w:shd w:val="clear" w:color="auto" w:fill="FFFFFF"/>
                <w:lang w:val="ru-RU"/>
              </w:rPr>
              <w:t>4</w:t>
            </w:r>
            <w:r w:rsidRPr="00151A86">
              <w:rPr>
                <w:bCs/>
                <w:sz w:val="20"/>
                <w:szCs w:val="20"/>
                <w:shd w:val="clear" w:color="auto" w:fill="FFFFFF"/>
                <w:lang w:val="ru-RU"/>
              </w:rPr>
              <w:t xml:space="preserve"> https://www.britannica.com</w:t>
            </w:r>
          </w:p>
        </w:tc>
      </w:tr>
    </w:tbl>
    <w:p w14:paraId="24AC1A34" w14:textId="0B7F061A" w:rsidR="002B278D" w:rsidRPr="00151A86" w:rsidRDefault="002B278D" w:rsidP="002B278D">
      <w:pPr>
        <w:spacing w:after="0" w:line="240" w:lineRule="auto"/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2B278D" w:rsidRPr="00151A86" w14:paraId="61CE2BB5" w14:textId="77777777" w:rsidTr="0011733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F981" w14:textId="77777777" w:rsidR="002B278D" w:rsidRPr="00151A86" w:rsidRDefault="002B278D" w:rsidP="001173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962C" w14:textId="77777777" w:rsidR="002B278D" w:rsidRPr="00151A86" w:rsidRDefault="002B278D" w:rsidP="0011733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 xml:space="preserve">Несоблюдение </w:t>
            </w:r>
            <w:proofErr w:type="spellStart"/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151A86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151A86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14:paraId="70BA009B" w14:textId="77777777" w:rsidR="002B278D" w:rsidRPr="00151A86" w:rsidRDefault="002B278D" w:rsidP="00117335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2AB6266F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28ED27FF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D2439E7" w14:textId="6CC68FF0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-адресу</w:t>
            </w:r>
            <w:r w:rsidRPr="00151A8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="00151A86" w:rsidRPr="0071792D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Nursulu</w:t>
              </w:r>
              <w:r w:rsidR="00151A86" w:rsidRPr="0071792D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151A86" w:rsidRPr="0071792D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altayeva</w:t>
              </w:r>
              <w:r w:rsidR="00151A86" w:rsidRPr="0071792D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151A86" w:rsidRPr="0071792D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151A86" w:rsidRPr="0071792D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151A86" w:rsidRPr="0071792D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B278D" w:rsidRPr="00151A86" w14:paraId="0A63F3A9" w14:textId="77777777" w:rsidTr="0011733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A1F6" w14:textId="77777777" w:rsidR="002B278D" w:rsidRPr="00151A86" w:rsidRDefault="002B278D" w:rsidP="001173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20B9" w14:textId="77777777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151A86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3A1D2011" w14:textId="188CE081" w:rsidR="002B278D" w:rsidRPr="00151A86" w:rsidRDefault="002B278D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); оценивание выполненного задания.</w:t>
            </w:r>
          </w:p>
        </w:tc>
      </w:tr>
    </w:tbl>
    <w:p w14:paraId="378758D0" w14:textId="77777777" w:rsidR="002B278D" w:rsidRPr="00151A86" w:rsidRDefault="002B278D" w:rsidP="002B27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E66E2CD" w14:textId="77777777" w:rsidR="002B278D" w:rsidRPr="00151A86" w:rsidRDefault="002B278D" w:rsidP="002B278D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1A86">
        <w:rPr>
          <w:rFonts w:ascii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507"/>
        <w:gridCol w:w="1134"/>
        <w:gridCol w:w="1145"/>
      </w:tblGrid>
      <w:tr w:rsidR="00151A86" w:rsidRPr="00151A86" w14:paraId="18014925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7B801" w14:textId="089EDCA6" w:rsidR="00151A86" w:rsidRPr="00151A86" w:rsidRDefault="00151A86" w:rsidP="00151A8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AB690" w14:textId="77777777" w:rsidR="00151A86" w:rsidRPr="00151A86" w:rsidRDefault="00151A86" w:rsidP="00151A8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F6992" w14:textId="77777777" w:rsidR="00151A86" w:rsidRPr="00151A86" w:rsidRDefault="00151A86" w:rsidP="00151A8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2008D" w14:textId="1C692100" w:rsidR="00151A86" w:rsidRPr="00151A86" w:rsidRDefault="00151A86" w:rsidP="00151A8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Макс. балл</w:t>
            </w:r>
          </w:p>
        </w:tc>
      </w:tr>
      <w:tr w:rsidR="00151A86" w:rsidRPr="00151A86" w14:paraId="002DD819" w14:textId="77777777" w:rsidTr="00151A86">
        <w:trPr>
          <w:trHeight w:val="24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50BC4" w14:textId="77777777" w:rsidR="00151A86" w:rsidRPr="00151A86" w:rsidRDefault="00151A86" w:rsidP="0011733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11CD7" w14:textId="04989762" w:rsidR="00151A86" w:rsidRPr="00151A86" w:rsidRDefault="00151A86" w:rsidP="0011733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 1</w:t>
            </w:r>
            <w:r w:rsidRPr="00151A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в предмет. Основные методы исследования религиозной эстетики.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673236" w14:textId="4ACB657F" w:rsidR="00151A86" w:rsidRPr="00151A86" w:rsidRDefault="00151A86" w:rsidP="0011733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E19BB" w14:textId="190657B1" w:rsidR="00151A86" w:rsidRPr="00151A86" w:rsidRDefault="00151A86" w:rsidP="0011733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A86" w:rsidRPr="00151A86" w14:paraId="6C74E562" w14:textId="77777777" w:rsidTr="00151A86">
        <w:trPr>
          <w:trHeight w:val="40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7DC9E" w14:textId="77777777" w:rsidR="00151A86" w:rsidRPr="00151A86" w:rsidRDefault="00151A86" w:rsidP="0011733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799AE" w14:textId="6CF4427F" w:rsidR="00151A86" w:rsidRPr="00151A86" w:rsidRDefault="00151A86" w:rsidP="0011733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51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</w:t>
            </w:r>
            <w:r w:rsidRPr="00151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идеи, принципы религиозной эстетики.</w:t>
            </w:r>
            <w:r w:rsidRPr="00151A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Искусство в системе религии. Эстетические и религиозные ценности в культуре.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3D46D1" w14:textId="71088020" w:rsidR="00151A86" w:rsidRPr="00151A86" w:rsidRDefault="00151A86" w:rsidP="0011733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2A9BA" w14:textId="11489E28" w:rsidR="00151A86" w:rsidRPr="00151A86" w:rsidRDefault="009675D0" w:rsidP="0011733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51A86" w:rsidRPr="00151A86" w14:paraId="28F8971E" w14:textId="77777777" w:rsidTr="00151A86">
        <w:trPr>
          <w:trHeight w:val="15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0CA66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1972D" w14:textId="52947633" w:rsidR="00151A86" w:rsidRPr="00151A86" w:rsidRDefault="00151A86" w:rsidP="00117335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 2</w:t>
            </w:r>
            <w:r w:rsidRPr="00151A8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151A86">
              <w:rPr>
                <w:rFonts w:ascii="Times New Roman" w:hAnsi="Times New Roman"/>
                <w:color w:val="000000"/>
                <w:sz w:val="20"/>
                <w:szCs w:val="20"/>
              </w:rPr>
              <w:t>Основные проблемы религиозной эстетики. Художественный образ: взаимосвязь эстетического и религиозного.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736B1" w14:textId="196AE75A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9EE2F" w14:textId="5EBE3C66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A86" w:rsidRPr="00151A86" w14:paraId="2968BDB7" w14:textId="77777777" w:rsidTr="00151A86">
        <w:trPr>
          <w:trHeight w:val="15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A147E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10142" w14:textId="24876DE7" w:rsidR="00151A86" w:rsidRPr="00151A86" w:rsidRDefault="00151A86" w:rsidP="0011733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51A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СЗ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2</w:t>
            </w:r>
            <w:r w:rsidRPr="00151A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Эстетическое и религиозное, их взаимосвязь. Основная проблематика религиозной эстетики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AC621" w14:textId="15AF04EE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FAAFD" w14:textId="641B0635" w:rsidR="00151A86" w:rsidRPr="00151A86" w:rsidRDefault="009675D0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51A86" w:rsidRPr="00151A86" w14:paraId="27C514DD" w14:textId="77777777" w:rsidTr="00151A86">
        <w:trPr>
          <w:trHeight w:val="15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2EEDF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2AF3D" w14:textId="7FCC4317" w:rsidR="00151A86" w:rsidRPr="00151A86" w:rsidRDefault="00151A86" w:rsidP="0011733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 3</w:t>
            </w: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Символика религиозного учения (на примере конкретных национальных религий</w:t>
            </w:r>
            <w:proofErr w:type="gramStart"/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).  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A2A7B" w14:textId="620B7490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C8654" w14:textId="787B3FF4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51A86" w:rsidRPr="00151A86" w14:paraId="5687AC3F" w14:textId="77777777" w:rsidTr="00151A86">
        <w:trPr>
          <w:trHeight w:val="15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E336F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7F84C" w14:textId="6E3D7528" w:rsidR="00151A86" w:rsidRPr="00151A86" w:rsidRDefault="00151A86" w:rsidP="0011733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3</w:t>
            </w: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Искусство, религия: общее и особенное.   Символика в религии.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13760" w14:textId="13CBF751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625A7" w14:textId="3468E83E" w:rsidR="00151A86" w:rsidRPr="00151A86" w:rsidRDefault="009675D0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51A86" w:rsidRPr="00151A86" w14:paraId="21FBF1E2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7D0D8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3ADC9" w14:textId="77777777" w:rsidR="00151A86" w:rsidRPr="00151A86" w:rsidRDefault="00151A86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СРСП 1 Консультация</w:t>
            </w:r>
            <w:r w:rsidRPr="00151A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3F55C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8CF93" w14:textId="179CED92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A86" w:rsidRPr="00151A86" w14:paraId="2DAE12B7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B2253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09EF8" w14:textId="77777777" w:rsidR="00151A86" w:rsidRPr="00151A86" w:rsidRDefault="00151A86" w:rsidP="00117335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 1.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Подготовить доклад/ презентацию на одну из выбранных тем: </w:t>
            </w:r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«Искусство и религия как феномены культуры».  «Основная проблематика религиозной эстетики»</w:t>
            </w:r>
          </w:p>
          <w:p w14:paraId="3B3F819C" w14:textId="77777777" w:rsidR="00151A86" w:rsidRPr="00151A86" w:rsidRDefault="00151A86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«Символы религиозной эстетики».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D0558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2CC6C" w14:textId="389177C3" w:rsidR="00151A86" w:rsidRPr="00151A86" w:rsidRDefault="009675D0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151A86" w:rsidRPr="00151A86" w14:paraId="150AC457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D78CD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05026" w14:textId="7882625A" w:rsidR="00151A86" w:rsidRPr="00151A86" w:rsidRDefault="00151A86" w:rsidP="0011733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 4</w:t>
            </w: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Роль и место понятий «символ», «идеал» и «канон» в религиозной эстетике мировых религий.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6C590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E36E" w14:textId="05FE74B9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A86" w:rsidRPr="00151A86" w14:paraId="5FE0AD8F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B0802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1CB9" w14:textId="3D041553" w:rsidR="00151A86" w:rsidRPr="00151A86" w:rsidRDefault="00151A86" w:rsidP="0011733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4</w:t>
            </w: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Символика и каноны в буддизме, христианстве и исламе.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6E2A0" w14:textId="12DBAD7A" w:rsidR="00151A86" w:rsidRPr="00151A86" w:rsidRDefault="00151A86" w:rsidP="00151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0F4B5" w14:textId="5C82E084" w:rsidR="00151A86" w:rsidRPr="00151A86" w:rsidRDefault="009675D0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51A86" w:rsidRPr="00151A86" w14:paraId="64B51054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2C54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46323" w14:textId="2282DE03" w:rsidR="00151A86" w:rsidRPr="00151A86" w:rsidRDefault="00151A86" w:rsidP="0011733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 5</w:t>
            </w: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Религиозная </w:t>
            </w:r>
            <w:proofErr w:type="gramStart"/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эстетика  в</w:t>
            </w:r>
            <w:proofErr w:type="gramEnd"/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философских учениях древности – китайской индийской, античной: своеобразие подходов к проблеме эстетического.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0E870" w14:textId="01020223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1E79B" w14:textId="6958F65B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A86" w:rsidRPr="00151A86" w14:paraId="5072D8EE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04886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B06A2" w14:textId="38A730A5" w:rsidR="00151A86" w:rsidRPr="00151A86" w:rsidRDefault="00151A86" w:rsidP="0011733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 5</w:t>
            </w: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Эстетический аспект в религиозных учениях древности (на примере китайской, индийской, античной).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92937" w14:textId="4518A42C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EDA0E" w14:textId="7D452497" w:rsidR="00151A86" w:rsidRPr="00151A86" w:rsidRDefault="009675D0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51A86" w:rsidRPr="00151A86" w14:paraId="5D2D3FC5" w14:textId="77777777" w:rsidTr="00151A86">
        <w:trPr>
          <w:trHeight w:val="15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8F6D4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21116" w14:textId="77777777" w:rsidR="00151A86" w:rsidRPr="00151A86" w:rsidRDefault="00151A86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СРСП 2 </w:t>
            </w:r>
            <w:r w:rsidRPr="00151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151A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151A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СРС</w:t>
            </w:r>
            <w:proofErr w:type="gramEnd"/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5FDA9F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3001E" w14:textId="519E2DCE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A86" w:rsidRPr="00151A86" w14:paraId="2458C4B8" w14:textId="77777777" w:rsidTr="00151A86">
        <w:trPr>
          <w:trHeight w:val="54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45357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4F3D3" w14:textId="691DABA6" w:rsidR="00151A86" w:rsidRPr="0063503B" w:rsidRDefault="00151A86" w:rsidP="0063503B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 2. 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доклад/ презентацию на одну из выбранных тем: </w:t>
            </w:r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«Символ», «идеал» и «канон» в религиозной эстетике мировых религий». «Религиозная </w:t>
            </w:r>
            <w:proofErr w:type="gramStart"/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эстетика  в</w:t>
            </w:r>
            <w:proofErr w:type="gramEnd"/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философских учениях древности».</w:t>
            </w:r>
            <w:r w:rsidR="006350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«Храмы Месопотамии».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38E024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BA74E" w14:textId="23E2494B" w:rsidR="00151A86" w:rsidRPr="00151A86" w:rsidRDefault="009675D0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51A86" w:rsidRPr="00151A86" w14:paraId="12ECFFBC" w14:textId="77777777" w:rsidTr="0063503B">
        <w:trPr>
          <w:trHeight w:val="25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B28E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7C727" w14:textId="2298FD51" w:rsidR="00151A86" w:rsidRPr="00151A86" w:rsidRDefault="0063503B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 6</w:t>
            </w:r>
            <w:r w:rsidR="00151A86" w:rsidRPr="00151A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151A86"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Буддизм и искусство. Отражение идей буддизма в искусстве.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AA812D" w14:textId="4EF875EC" w:rsidR="00151A86" w:rsidRPr="00151A86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49A7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A86" w:rsidRPr="00151A86" w14:paraId="6D5D949E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B8180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3D9CD" w14:textId="148A623E" w:rsidR="00151A86" w:rsidRPr="00151A86" w:rsidRDefault="00151A86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51A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6350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6</w:t>
            </w:r>
            <w:r w:rsidRPr="00151A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Улыбка Джоконды и улыбка Будды. Особенности буддийской эстетики.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46AAB3" w14:textId="5D5452F0" w:rsidR="00151A86" w:rsidRPr="00151A86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F59E3" w14:textId="4A213D0D" w:rsidR="00151A86" w:rsidRPr="00151A86" w:rsidRDefault="009675D0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151A86" w:rsidRPr="00151A86" w14:paraId="6A21F4A3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B72BA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D27C1" w14:textId="03B2A927" w:rsidR="00151A86" w:rsidRPr="00151A86" w:rsidRDefault="0063503B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 7</w:t>
            </w:r>
            <w:r w:rsidR="00151A86" w:rsidRPr="00151A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151A86"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религиозной эстетики в иудаизме.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6121B1" w14:textId="06FEB8C7" w:rsidR="00151A86" w:rsidRPr="00151A86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66BAE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51A86" w:rsidRPr="00151A86" w14:paraId="13E0A5C5" w14:textId="77777777" w:rsidTr="0063503B">
        <w:trPr>
          <w:trHeight w:val="51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30AAD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D532E" w14:textId="2DDB35E7" w:rsidR="00151A86" w:rsidRPr="00151A86" w:rsidRDefault="0063503B" w:rsidP="00117335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 7</w:t>
            </w:r>
            <w:r w:rsidR="00151A86" w:rsidRPr="00151A8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151A86" w:rsidRPr="00151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1A86" w:rsidRPr="00151A86">
              <w:rPr>
                <w:rFonts w:ascii="Times New Roman" w:hAnsi="Times New Roman"/>
                <w:color w:val="000000"/>
                <w:sz w:val="20"/>
                <w:szCs w:val="20"/>
              </w:rPr>
              <w:t>Религиозная эстетика в иудаизме. Отражение основных идей и принципов религиозной эстетики в священных книгах иудаизма.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D6D52" w14:textId="1C9BA6F7" w:rsidR="00151A86" w:rsidRPr="00151A86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7B7D5" w14:textId="628AAB61" w:rsidR="00151A86" w:rsidRPr="00151A86" w:rsidRDefault="009675D0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675D0" w:rsidRPr="00151A86" w14:paraId="4FF80F74" w14:textId="77777777" w:rsidTr="009675D0">
        <w:trPr>
          <w:trHeight w:val="23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7F252" w14:textId="26C2286F" w:rsidR="009675D0" w:rsidRPr="009675D0" w:rsidRDefault="009675D0" w:rsidP="0096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26BA" w14:textId="0195EB98" w:rsidR="009675D0" w:rsidRDefault="009675D0" w:rsidP="009675D0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 xml:space="preserve">СРСП 3 </w:t>
            </w:r>
            <w:r w:rsidRPr="00151A86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151A8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151A8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 xml:space="preserve">  СРС</w:t>
            </w:r>
            <w:proofErr w:type="gramEnd"/>
            <w:r w:rsidRPr="00151A86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29FFD" w14:textId="77777777" w:rsidR="009675D0" w:rsidRDefault="009675D0" w:rsidP="0096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06E66" w14:textId="77777777" w:rsidR="009675D0" w:rsidRPr="00151A86" w:rsidRDefault="009675D0" w:rsidP="0096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5D0" w:rsidRPr="00151A86" w14:paraId="2DB5E57C" w14:textId="77777777" w:rsidTr="006F45F5">
        <w:trPr>
          <w:trHeight w:val="51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6436C" w14:textId="6F7BC8FC" w:rsidR="009675D0" w:rsidRDefault="009675D0" w:rsidP="0096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57E32" w14:textId="5C894B60" w:rsidR="009675D0" w:rsidRPr="009675D0" w:rsidRDefault="009675D0" w:rsidP="009675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 3</w:t>
            </w: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51A8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Подготовить доклад/ презентацию на одну из выбранных тем: </w:t>
            </w:r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«П</w:t>
            </w:r>
            <w:proofErr w:type="spellStart"/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роблемы</w:t>
            </w:r>
            <w:proofErr w:type="spellEnd"/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религиозной эстетики в священных религиозных книгах. Их анализ».  «Буддизм и искусство». «Улыбка Джоконды и улыбка Будды».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«</w:t>
            </w:r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Основная проблематика религиозной эстетики в иудаизме».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71696" w14:textId="77777777" w:rsidR="009675D0" w:rsidRDefault="009675D0" w:rsidP="0096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A4AD8" w14:textId="799E3BF3" w:rsidR="009675D0" w:rsidRPr="00151A86" w:rsidRDefault="009675D0" w:rsidP="00967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63503B" w:rsidRPr="00151A86" w14:paraId="3D4F1EBF" w14:textId="77777777" w:rsidTr="0063503B">
        <w:trPr>
          <w:trHeight w:val="231"/>
          <w:jc w:val="center"/>
        </w:trPr>
        <w:tc>
          <w:tcPr>
            <w:tcW w:w="8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47B31" w14:textId="0CDB59BA" w:rsidR="0063503B" w:rsidRPr="0063503B" w:rsidRDefault="0063503B" w:rsidP="00117335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9EDA8" w14:textId="102CBDA7" w:rsidR="0063503B" w:rsidRPr="0063503B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350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151A86" w:rsidRPr="00151A86" w14:paraId="7FF5C6F7" w14:textId="77777777" w:rsidTr="0063503B">
        <w:trPr>
          <w:trHeight w:val="30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43D86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9180B" w14:textId="673ED3F1" w:rsidR="00151A86" w:rsidRPr="00151A86" w:rsidRDefault="0063503B" w:rsidP="00117335">
            <w:pPr>
              <w:pStyle w:val="1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 8</w:t>
            </w:r>
            <w:r w:rsidR="00151A86" w:rsidRPr="00151A8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151A86" w:rsidRPr="00151A86">
              <w:rPr>
                <w:rFonts w:ascii="Times New Roman" w:hAnsi="Times New Roman"/>
                <w:color w:val="000000"/>
                <w:sz w:val="20"/>
                <w:szCs w:val="20"/>
              </w:rPr>
              <w:t>Христианство и искусство. Христианство и музыка. Песнопения волхвов.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CE8F0" w14:textId="1A646DA6" w:rsidR="00151A86" w:rsidRPr="00151A86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11B59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A86" w:rsidRPr="00151A86" w14:paraId="12BA42CE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EECB1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AF8A1" w14:textId="25C56730" w:rsidR="00151A86" w:rsidRPr="00151A86" w:rsidRDefault="00151A86" w:rsidP="0063503B">
            <w:pPr>
              <w:pStyle w:val="1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6350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 8</w:t>
            </w: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151A86">
              <w:rPr>
                <w:rFonts w:ascii="Times New Roman" w:hAnsi="Times New Roman"/>
                <w:color w:val="000000"/>
                <w:sz w:val="20"/>
                <w:szCs w:val="20"/>
              </w:rPr>
              <w:t>Ветхозаветные сюжеты в искусстве.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9FF2F" w14:textId="19CF3420" w:rsidR="00151A86" w:rsidRPr="0063503B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F90AD" w14:textId="149E7248" w:rsidR="00151A86" w:rsidRPr="00151A86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51A86" w:rsidRPr="00151A86" w14:paraId="139F4D73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74796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20017" w14:textId="25F996C6" w:rsidR="00151A86" w:rsidRPr="00151A86" w:rsidRDefault="0063503B" w:rsidP="001173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 9</w:t>
            </w:r>
            <w:r w:rsidR="00151A86" w:rsidRPr="00151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151A86"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Христианство о сотворении мира. Вавилонская башня. Потоп. Содом и Гоморра. Отражение в искусстве.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29BB5" w14:textId="3D0F79A8" w:rsidR="00151A86" w:rsidRPr="00151A86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C4539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51A86" w:rsidRPr="00151A86" w14:paraId="6ADFAEE3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ADF2F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106EF" w14:textId="3AF4C4E7" w:rsidR="00151A86" w:rsidRPr="00151A86" w:rsidRDefault="0063503B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 9</w:t>
            </w:r>
            <w:r w:rsidR="00151A86"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151A86"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Христианская эстетика и семиотика в произведениях искусства.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D1581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EB3E7" w14:textId="0AB497AB" w:rsidR="00151A86" w:rsidRPr="00151A86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51A86" w:rsidRPr="00151A86" w14:paraId="140F34DC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52ED5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2584D" w14:textId="42F3D7A3" w:rsidR="00151A86" w:rsidRPr="00151A86" w:rsidRDefault="0063503B" w:rsidP="0011733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 10</w:t>
            </w:r>
            <w:r w:rsidR="00151A86" w:rsidRPr="00151A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151A86"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Новозаветное искусство. Идеи эстетики в Евангелие от Матфея. Отражение проблем религиозной эстетики в произведениях Эль-Греко.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66578" w14:textId="3E440F61" w:rsidR="00151A86" w:rsidRPr="00151A86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F5D72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51A86" w:rsidRPr="00151A86" w14:paraId="0D8295C5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B897B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5F7F2" w14:textId="1FA47277" w:rsidR="00151A86" w:rsidRPr="00151A86" w:rsidRDefault="00151A86" w:rsidP="00117335">
            <w:pPr>
              <w:pStyle w:val="1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6350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10</w:t>
            </w: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151A86">
              <w:rPr>
                <w:rFonts w:ascii="Times New Roman" w:hAnsi="Times New Roman"/>
                <w:color w:val="000000"/>
                <w:sz w:val="20"/>
                <w:szCs w:val="20"/>
              </w:rPr>
              <w:t>Идеи эстетики в разных направлениях христианства.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D9D02" w14:textId="540EC824" w:rsidR="00151A86" w:rsidRPr="0063503B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D0E00" w14:textId="0FBDF1B1" w:rsidR="00151A86" w:rsidRPr="00151A86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51A86" w:rsidRPr="00151A86" w14:paraId="113AA861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86428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73835" w14:textId="77777777" w:rsidR="00151A86" w:rsidRPr="00151A86" w:rsidRDefault="00151A86" w:rsidP="00117335">
            <w:pPr>
              <w:pStyle w:val="1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151A86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151A8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1D17F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EAD8F" w14:textId="04EDD7F0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A86" w:rsidRPr="00151A86" w14:paraId="3E41B524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A59FF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61482" w14:textId="0E509C61" w:rsidR="00151A86" w:rsidRPr="009675D0" w:rsidRDefault="00151A86" w:rsidP="009675D0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 xml:space="preserve">СРС 4. </w:t>
            </w:r>
            <w:r w:rsidRPr="00151A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Подготовить доклад/ презентацию на одну из выбранных тем: «</w:t>
            </w:r>
            <w:r w:rsidRPr="00151A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Отражение в искусстве мифов о вавилонской башне; потопе; Содоме и Гоморре и др.». «Христианская эстетика и семиотика: взаимосвязь»; «Новозаветное искусство».  «Основная проблематика религиозной эстетики в различных направлениях </w:t>
            </w:r>
            <w:proofErr w:type="gramStart"/>
            <w:r w:rsidRPr="00151A86">
              <w:rPr>
                <w:rFonts w:ascii="Times New Roman" w:hAnsi="Times New Roman"/>
                <w:color w:val="000000"/>
                <w:sz w:val="20"/>
                <w:szCs w:val="20"/>
              </w:rPr>
              <w:t>христиан-</w:t>
            </w:r>
            <w:proofErr w:type="spellStart"/>
            <w:r w:rsidRPr="00151A86">
              <w:rPr>
                <w:rFonts w:ascii="Times New Roman" w:hAnsi="Times New Roman"/>
                <w:color w:val="000000"/>
                <w:sz w:val="20"/>
                <w:szCs w:val="20"/>
              </w:rPr>
              <w:t>ства</w:t>
            </w:r>
            <w:proofErr w:type="spellEnd"/>
            <w:proofErr w:type="gramEnd"/>
            <w:r w:rsidRPr="00151A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». </w:t>
            </w:r>
            <w:r w:rsidR="009675D0" w:rsidRPr="00151A86">
              <w:rPr>
                <w:rFonts w:ascii="Times New Roman" w:hAnsi="Times New Roman"/>
                <w:color w:val="000000"/>
                <w:sz w:val="20"/>
                <w:szCs w:val="20"/>
              </w:rPr>
              <w:t>«Христианское искусство. Песнопения волхвов».</w:t>
            </w:r>
            <w:r w:rsidR="009675D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675D0">
              <w:rPr>
                <w:rFonts w:ascii="Times New Roman" w:hAnsi="Times New Roman"/>
                <w:color w:val="000000"/>
                <w:sz w:val="20"/>
                <w:szCs w:val="20"/>
              </w:rPr>
              <w:t>«История развития эстетической мысли в христианстве».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85219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2610C" w14:textId="7487F644" w:rsidR="00151A86" w:rsidRPr="00151A86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51A86" w:rsidRPr="00151A86" w14:paraId="56C88A93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743CA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06BBB" w14:textId="474A76EA" w:rsidR="00151A86" w:rsidRPr="00151A86" w:rsidRDefault="0063503B" w:rsidP="00117335">
            <w:pPr>
              <w:pStyle w:val="1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 11</w:t>
            </w:r>
            <w:r w:rsidR="00151A86" w:rsidRPr="00151A8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151A86" w:rsidRPr="00151A86">
              <w:rPr>
                <w:rFonts w:ascii="Times New Roman" w:hAnsi="Times New Roman"/>
                <w:color w:val="000000"/>
                <w:sz w:val="20"/>
                <w:szCs w:val="20"/>
              </w:rPr>
              <w:t>Религиозная архитектура.  Архитектура исламской мечети.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FFA93" w14:textId="324EF757" w:rsidR="00151A86" w:rsidRPr="0063503B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ACE0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A86" w:rsidRPr="00151A86" w14:paraId="26E401A3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913F3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F365B" w14:textId="0EC0C448" w:rsidR="00151A86" w:rsidRPr="00151A86" w:rsidRDefault="00151A86" w:rsidP="00117335">
            <w:pPr>
              <w:pStyle w:val="1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6350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11</w:t>
            </w: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151A86">
              <w:rPr>
                <w:rFonts w:ascii="Times New Roman" w:hAnsi="Times New Roman"/>
                <w:color w:val="000000"/>
                <w:sz w:val="20"/>
                <w:szCs w:val="20"/>
              </w:rPr>
              <w:t>Особенности религиозной архитектуры. Стили в религиозной архитектуре.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DC58B" w14:textId="60810DDC" w:rsidR="00151A86" w:rsidRPr="00151A86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01BBE" w14:textId="16BC4316" w:rsidR="00151A86" w:rsidRPr="00151A86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3503B" w:rsidRPr="00151A86" w14:paraId="0603E515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51D52" w14:textId="1B4B115E" w:rsidR="0063503B" w:rsidRPr="0063503B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2D924" w14:textId="07351AA0" w:rsidR="0063503B" w:rsidRPr="0063503B" w:rsidRDefault="0063503B" w:rsidP="00117335">
            <w:pPr>
              <w:pStyle w:val="1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3503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  <w:r w:rsidRPr="0063503B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Коллоквиум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0E16B" w14:textId="77777777" w:rsidR="0063503B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48735" w14:textId="25E96618" w:rsidR="0063503B" w:rsidRPr="0063503B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151A86" w:rsidRPr="00151A86" w14:paraId="17AF097E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F9B11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C8E48" w14:textId="0F9A38ED" w:rsidR="00151A86" w:rsidRPr="00151A86" w:rsidRDefault="0063503B" w:rsidP="00117335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 12</w:t>
            </w:r>
            <w:r w:rsidR="00151A86" w:rsidRPr="00151A8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151A86" w:rsidRPr="00151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1A86" w:rsidRPr="00151A86">
              <w:rPr>
                <w:rFonts w:ascii="Times New Roman" w:hAnsi="Times New Roman"/>
                <w:color w:val="000000"/>
                <w:sz w:val="20"/>
                <w:szCs w:val="20"/>
              </w:rPr>
              <w:t>Эстетические ценности в исламе.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5EBDA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5C131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A86" w:rsidRPr="00151A86" w14:paraId="1B53A551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BE677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525D8" w14:textId="2A869379" w:rsidR="00151A86" w:rsidRPr="00151A86" w:rsidRDefault="00151A86" w:rsidP="00117335">
            <w:pPr>
              <w:pStyle w:val="1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6350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12</w:t>
            </w: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151A86">
              <w:rPr>
                <w:rFonts w:ascii="Times New Roman" w:hAnsi="Times New Roman"/>
                <w:color w:val="000000"/>
                <w:sz w:val="20"/>
                <w:szCs w:val="20"/>
              </w:rPr>
              <w:t>Ислам и искусство. Отражение проблем эстетики в священных книгах Корана.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5B1AC" w14:textId="0A64829D" w:rsidR="00151A86" w:rsidRPr="00151A86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DEF1F" w14:textId="23AE4FAA" w:rsidR="00151A86" w:rsidRPr="00151A86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51A86" w:rsidRPr="00151A86" w14:paraId="03407FA7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9E499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3A90E" w14:textId="77777777" w:rsidR="00151A86" w:rsidRPr="00151A86" w:rsidRDefault="00151A86" w:rsidP="00117335">
            <w:pPr>
              <w:pStyle w:val="1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151A86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151A8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9F35F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A7D20" w14:textId="7132F8CF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A86" w:rsidRPr="00151A86" w14:paraId="4F470570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DD4AD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4D4BA" w14:textId="38CAEEAF" w:rsidR="00151A86" w:rsidRPr="00151A86" w:rsidRDefault="00151A86" w:rsidP="00117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 5. </w:t>
            </w:r>
            <w:r w:rsidRPr="00151A86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Подготовить доклад/ презентацию на одну из выбранных тем: «</w:t>
            </w:r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религиозные памятники архитектуры».</w:t>
            </w:r>
            <w:r w:rsidRPr="00151A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Архитектура исламской мечети». «Проблема прекрасного в исламе». «Эстетические ценности в исламе».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5EBF9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A75E3" w14:textId="269AFF06" w:rsidR="00151A86" w:rsidRPr="00151A86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51A86" w:rsidRPr="00151A86" w14:paraId="56469131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87F10" w14:textId="77777777" w:rsidR="00151A86" w:rsidRPr="00151A86" w:rsidRDefault="00151A86" w:rsidP="00117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F7FCC" w14:textId="7575509A" w:rsidR="00151A86" w:rsidRPr="00151A86" w:rsidRDefault="0063503B" w:rsidP="00117335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 13</w:t>
            </w:r>
            <w:r w:rsidR="00151A86" w:rsidRPr="00151A8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151A86" w:rsidRPr="00151A86">
              <w:rPr>
                <w:rFonts w:ascii="Times New Roman" w:hAnsi="Times New Roman"/>
                <w:color w:val="000000"/>
                <w:sz w:val="20"/>
                <w:szCs w:val="20"/>
              </w:rPr>
              <w:t>Проблемы эстетики в суфизме. Понятие красоты, света и т.д. в суфизме.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77FBD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C4C95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A86" w:rsidRPr="00151A86" w14:paraId="4A415FF3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E6CE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F5D27" w14:textId="30A22C04" w:rsidR="00151A86" w:rsidRPr="00151A86" w:rsidRDefault="00151A86" w:rsidP="00117335">
            <w:pPr>
              <w:pStyle w:val="1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6350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13</w:t>
            </w: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151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1A86">
              <w:rPr>
                <w:rFonts w:ascii="Times New Roman" w:hAnsi="Times New Roman"/>
                <w:color w:val="000000"/>
                <w:sz w:val="20"/>
                <w:szCs w:val="20"/>
              </w:rPr>
              <w:t>Суфизм и эстетика. Красота и аскеза. Суфизм и музыка.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F0B92" w14:textId="33D7CB1B" w:rsidR="00151A86" w:rsidRPr="00151A86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BB9BB" w14:textId="4D312AFE" w:rsidR="00151A86" w:rsidRPr="00151A86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51A86" w:rsidRPr="00151A86" w14:paraId="4B419509" w14:textId="77777777" w:rsidTr="009675D0">
        <w:trPr>
          <w:trHeight w:val="38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BCED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EAD29" w14:textId="587F69E5" w:rsidR="00151A86" w:rsidRPr="00151A86" w:rsidRDefault="00151A86" w:rsidP="00117335">
            <w:pPr>
              <w:pStyle w:val="1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="006350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14</w:t>
            </w: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151A86">
              <w:rPr>
                <w:rFonts w:ascii="Times New Roman" w:hAnsi="Times New Roman"/>
                <w:color w:val="000000"/>
                <w:sz w:val="20"/>
                <w:szCs w:val="20"/>
              </w:rPr>
              <w:t>Проблематика религиозной эстетики в казахской культуре. Отражение идей религиозной эстетики в трудах казахских мыслителей.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0C893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BA50B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A86" w:rsidRPr="00151A86" w14:paraId="264838F9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F6A37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A81B1" w14:textId="2B0E6B3B" w:rsidR="00151A86" w:rsidRPr="00151A86" w:rsidRDefault="00151A86" w:rsidP="00117335">
            <w:pPr>
              <w:pStyle w:val="1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6350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14</w:t>
            </w: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151A86">
              <w:rPr>
                <w:rFonts w:ascii="Times New Roman" w:hAnsi="Times New Roman"/>
                <w:color w:val="000000"/>
                <w:sz w:val="20"/>
                <w:szCs w:val="20"/>
              </w:rPr>
              <w:t>Развитие проблем религиозной эстетики в казахской культуре.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07C54" w14:textId="6BF34D37" w:rsidR="00151A86" w:rsidRPr="00151A86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E6C8B" w14:textId="4AB131A5" w:rsidR="00151A86" w:rsidRPr="00151A86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51A86" w:rsidRPr="00151A86" w14:paraId="6A367DC2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E5E08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A2DE1" w14:textId="70F77177" w:rsidR="00151A86" w:rsidRPr="00151A86" w:rsidRDefault="0063503B" w:rsidP="00117335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 15</w:t>
            </w:r>
            <w:r w:rsidR="00151A86" w:rsidRPr="00151A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51A86" w:rsidRPr="00151A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Современное искусство и религия: их взаимоотношение.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BE6A6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C36E9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A86" w:rsidRPr="00151A86" w14:paraId="26DB51FA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378E8" w14:textId="5FC8C55C" w:rsidR="00151A86" w:rsidRPr="0063503B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238AC" w14:textId="34484040" w:rsidR="00151A86" w:rsidRPr="00151A86" w:rsidRDefault="00151A86" w:rsidP="00117335">
            <w:pPr>
              <w:pStyle w:val="1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6350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15</w:t>
            </w:r>
            <w:r w:rsidRPr="00151A8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151A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Отношение современных религии к искусству постмодерна. Религия и творчество в интернет-компьютерную эпоху.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5918D" w14:textId="6DEB574D" w:rsidR="00151A86" w:rsidRPr="00151A86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DB686" w14:textId="106B7048" w:rsidR="00151A86" w:rsidRPr="00151A86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51A86" w:rsidRPr="00151A86" w14:paraId="0DBB9CD3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4BCC3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A4F9E" w14:textId="77777777" w:rsidR="00151A86" w:rsidRPr="00151A86" w:rsidRDefault="00151A86" w:rsidP="00117335">
            <w:pPr>
              <w:pStyle w:val="1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151A86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151A8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80C3F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A9A93" w14:textId="04BF2AF0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A86" w:rsidRPr="00151A86" w14:paraId="1C897207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C0B03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F736B" w14:textId="77777777" w:rsidR="00151A86" w:rsidRPr="00151A86" w:rsidRDefault="00151A86" w:rsidP="00117335">
            <w:pPr>
              <w:pStyle w:val="1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 xml:space="preserve">СРС 6. </w:t>
            </w:r>
            <w:r w:rsidRPr="00151A86">
              <w:rPr>
                <w:rFonts w:ascii="Times New Roman" w:hAnsi="Times New Roman"/>
                <w:bCs/>
                <w:sz w:val="20"/>
                <w:szCs w:val="20"/>
              </w:rPr>
              <w:t>Подготовить доклад/ презентацию на одну из выбранных тем: «</w:t>
            </w:r>
            <w:r w:rsidRPr="00151A86">
              <w:rPr>
                <w:rFonts w:ascii="Times New Roman" w:hAnsi="Times New Roman"/>
                <w:color w:val="000000"/>
                <w:sz w:val="20"/>
                <w:szCs w:val="20"/>
              </w:rPr>
              <w:t>Эстетика суфизма».</w:t>
            </w:r>
            <w:r w:rsidRPr="00151A86">
              <w:rPr>
                <w:rFonts w:ascii="Times New Roman" w:hAnsi="Times New Roman"/>
                <w:bCs/>
                <w:sz w:val="20"/>
                <w:szCs w:val="20"/>
              </w:rPr>
              <w:t xml:space="preserve"> «</w:t>
            </w:r>
            <w:r w:rsidRPr="00151A86">
              <w:rPr>
                <w:rFonts w:ascii="Times New Roman" w:hAnsi="Times New Roman"/>
                <w:color w:val="000000"/>
                <w:sz w:val="20"/>
                <w:szCs w:val="20"/>
              </w:rPr>
              <w:t>Основная проблематика религиозного искусства в казахской культуре». «Современное искусство и религия».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172C7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CE9B3" w14:textId="68971701" w:rsidR="00151A86" w:rsidRPr="00151A86" w:rsidRDefault="0063503B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51A86" w:rsidRPr="00151A86" w14:paraId="6AA9100A" w14:textId="77777777" w:rsidTr="00151A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E1609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02857" w14:textId="77777777" w:rsidR="00151A86" w:rsidRPr="00151A86" w:rsidRDefault="00151A86" w:rsidP="00117335">
            <w:pPr>
              <w:pStyle w:val="1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1A86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2494C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2A647" w14:textId="77777777" w:rsidR="00151A86" w:rsidRPr="00151A86" w:rsidRDefault="00151A86" w:rsidP="00117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8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10F34ECE" w14:textId="77777777" w:rsidR="002B278D" w:rsidRPr="00151A86" w:rsidRDefault="002B278D" w:rsidP="002B27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1A8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3B9D4E" w14:textId="1B6CE9E2" w:rsidR="002B278D" w:rsidRPr="009675D0" w:rsidRDefault="002B278D" w:rsidP="002B27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75D0">
        <w:rPr>
          <w:rFonts w:ascii="Times New Roman" w:hAnsi="Times New Roman" w:cs="Times New Roman"/>
          <w:b/>
          <w:sz w:val="20"/>
          <w:szCs w:val="20"/>
        </w:rPr>
        <w:t xml:space="preserve">Декан                                                                                    </w:t>
      </w:r>
      <w:r w:rsidR="009675D0" w:rsidRPr="009675D0">
        <w:rPr>
          <w:rFonts w:ascii="Times New Roman" w:hAnsi="Times New Roman" w:cs="Times New Roman"/>
          <w:b/>
          <w:sz w:val="20"/>
          <w:szCs w:val="20"/>
          <w:lang w:val="kk-KZ"/>
        </w:rPr>
        <w:t>Б.Б. Мейрбаев</w:t>
      </w:r>
      <w:r w:rsidRPr="009675D0">
        <w:rPr>
          <w:rFonts w:ascii="Times New Roman" w:hAnsi="Times New Roman" w:cs="Times New Roman"/>
          <w:b/>
          <w:sz w:val="20"/>
          <w:szCs w:val="20"/>
        </w:rPr>
        <w:tab/>
      </w:r>
      <w:r w:rsidRPr="009675D0">
        <w:rPr>
          <w:rFonts w:ascii="Times New Roman" w:hAnsi="Times New Roman" w:cs="Times New Roman"/>
          <w:b/>
          <w:sz w:val="20"/>
          <w:szCs w:val="20"/>
        </w:rPr>
        <w:tab/>
      </w:r>
      <w:r w:rsidRPr="009675D0">
        <w:rPr>
          <w:rFonts w:ascii="Times New Roman" w:hAnsi="Times New Roman" w:cs="Times New Roman"/>
          <w:b/>
          <w:sz w:val="20"/>
          <w:szCs w:val="20"/>
        </w:rPr>
        <w:tab/>
      </w:r>
      <w:r w:rsidRPr="009675D0">
        <w:rPr>
          <w:rFonts w:ascii="Times New Roman" w:hAnsi="Times New Roman" w:cs="Times New Roman"/>
          <w:b/>
          <w:sz w:val="20"/>
          <w:szCs w:val="20"/>
        </w:rPr>
        <w:tab/>
      </w:r>
    </w:p>
    <w:p w14:paraId="64021F89" w14:textId="11D5CDF6" w:rsidR="002B278D" w:rsidRPr="009675D0" w:rsidRDefault="002B278D" w:rsidP="002B27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75D0">
        <w:rPr>
          <w:rFonts w:ascii="Times New Roman" w:hAnsi="Times New Roman" w:cs="Times New Roman"/>
          <w:b/>
          <w:sz w:val="20"/>
          <w:szCs w:val="20"/>
        </w:rPr>
        <w:t>Заведующий кафедрой</w:t>
      </w:r>
      <w:r w:rsidRPr="009675D0">
        <w:rPr>
          <w:rFonts w:ascii="Times New Roman" w:hAnsi="Times New Roman" w:cs="Times New Roman"/>
          <w:b/>
          <w:sz w:val="20"/>
          <w:szCs w:val="20"/>
        </w:rPr>
        <w:tab/>
      </w:r>
      <w:r w:rsidRPr="009675D0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</w:t>
      </w:r>
      <w:r w:rsidR="009675D0">
        <w:rPr>
          <w:rFonts w:ascii="Times New Roman" w:hAnsi="Times New Roman" w:cs="Times New Roman"/>
          <w:b/>
          <w:sz w:val="20"/>
          <w:szCs w:val="20"/>
        </w:rPr>
        <w:t xml:space="preserve">А.Д. </w:t>
      </w:r>
      <w:proofErr w:type="spellStart"/>
      <w:r w:rsidR="009675D0">
        <w:rPr>
          <w:rFonts w:ascii="Times New Roman" w:hAnsi="Times New Roman" w:cs="Times New Roman"/>
          <w:b/>
          <w:sz w:val="20"/>
          <w:szCs w:val="20"/>
        </w:rPr>
        <w:t>Курман</w:t>
      </w:r>
      <w:r w:rsidRPr="009675D0">
        <w:rPr>
          <w:rFonts w:ascii="Times New Roman" w:hAnsi="Times New Roman" w:cs="Times New Roman"/>
          <w:b/>
          <w:sz w:val="20"/>
          <w:szCs w:val="20"/>
        </w:rPr>
        <w:t>алиева</w:t>
      </w:r>
      <w:proofErr w:type="spellEnd"/>
      <w:r w:rsidR="009675D0" w:rsidRPr="009675D0">
        <w:rPr>
          <w:rFonts w:ascii="Times New Roman" w:hAnsi="Times New Roman" w:cs="Times New Roman"/>
          <w:b/>
          <w:sz w:val="20"/>
          <w:szCs w:val="20"/>
        </w:rPr>
        <w:tab/>
      </w:r>
      <w:r w:rsidR="009675D0" w:rsidRPr="009675D0">
        <w:rPr>
          <w:rFonts w:ascii="Times New Roman" w:hAnsi="Times New Roman" w:cs="Times New Roman"/>
          <w:b/>
          <w:sz w:val="20"/>
          <w:szCs w:val="20"/>
        </w:rPr>
        <w:tab/>
        <w:t xml:space="preserve">              </w:t>
      </w:r>
    </w:p>
    <w:p w14:paraId="4080C74D" w14:textId="24FBE72D" w:rsidR="002B278D" w:rsidRPr="00151A86" w:rsidRDefault="002B278D" w:rsidP="002B27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75D0">
        <w:rPr>
          <w:rFonts w:ascii="Times New Roman" w:hAnsi="Times New Roman" w:cs="Times New Roman"/>
          <w:b/>
          <w:sz w:val="20"/>
          <w:szCs w:val="20"/>
        </w:rPr>
        <w:t xml:space="preserve">Лектор                                                   </w:t>
      </w:r>
      <w:r w:rsidR="009675D0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bookmarkStart w:id="0" w:name="_GoBack"/>
      <w:bookmarkEnd w:id="0"/>
      <w:r w:rsidR="009675D0" w:rsidRPr="009675D0">
        <w:rPr>
          <w:rFonts w:ascii="Times New Roman" w:hAnsi="Times New Roman" w:cs="Times New Roman"/>
          <w:b/>
          <w:sz w:val="20"/>
          <w:szCs w:val="20"/>
          <w:lang w:val="kk-KZ"/>
        </w:rPr>
        <w:t>Н.С.</w:t>
      </w:r>
      <w:r w:rsidRPr="009675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75D0" w:rsidRPr="009675D0">
        <w:rPr>
          <w:rFonts w:ascii="Times New Roman" w:hAnsi="Times New Roman" w:cs="Times New Roman"/>
          <w:b/>
          <w:sz w:val="20"/>
          <w:szCs w:val="20"/>
          <w:lang w:val="kk-KZ"/>
        </w:rPr>
        <w:t>Әлтаева</w:t>
      </w:r>
      <w:r w:rsidR="009675D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51A86">
        <w:rPr>
          <w:rFonts w:ascii="Times New Roman" w:hAnsi="Times New Roman" w:cs="Times New Roman"/>
          <w:sz w:val="20"/>
          <w:szCs w:val="20"/>
        </w:rPr>
        <w:tab/>
      </w:r>
    </w:p>
    <w:sectPr w:rsidR="002B278D" w:rsidRPr="00151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75F8"/>
    <w:multiLevelType w:val="hybridMultilevel"/>
    <w:tmpl w:val="1D802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45B2D"/>
    <w:multiLevelType w:val="hybridMultilevel"/>
    <w:tmpl w:val="0DA00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A75CAF"/>
    <w:multiLevelType w:val="hybridMultilevel"/>
    <w:tmpl w:val="BEC8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A2E63"/>
    <w:multiLevelType w:val="hybridMultilevel"/>
    <w:tmpl w:val="E1D67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D6A0F"/>
    <w:multiLevelType w:val="hybridMultilevel"/>
    <w:tmpl w:val="BCD258A2"/>
    <w:lvl w:ilvl="0" w:tplc="0419000F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5" w15:restartNumberingAfterBreak="0">
    <w:nsid w:val="195752BA"/>
    <w:multiLevelType w:val="hybridMultilevel"/>
    <w:tmpl w:val="96220A0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8303528">
      <w:start w:val="1"/>
      <w:numFmt w:val="decimal"/>
      <w:lvlText w:val="%2."/>
      <w:lvlJc w:val="left"/>
      <w:pPr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76907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A62E0"/>
    <w:multiLevelType w:val="hybridMultilevel"/>
    <w:tmpl w:val="0C0812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61160D"/>
    <w:multiLevelType w:val="hybridMultilevel"/>
    <w:tmpl w:val="6324CA9E"/>
    <w:lvl w:ilvl="0" w:tplc="17A8EF94">
      <w:start w:val="1"/>
      <w:numFmt w:val="bullet"/>
      <w:lvlText w:val="—"/>
      <w:lvlJc w:val="left"/>
      <w:pPr>
        <w:tabs>
          <w:tab w:val="num" w:pos="2436"/>
        </w:tabs>
        <w:ind w:left="2436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1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5428A"/>
    <w:multiLevelType w:val="hybridMultilevel"/>
    <w:tmpl w:val="CEDED9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0"/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9"/>
  </w:num>
  <w:num w:numId="11">
    <w:abstractNumId w:val="12"/>
  </w:num>
  <w:num w:numId="12">
    <w:abstractNumId w:val="0"/>
  </w:num>
  <w:num w:numId="13">
    <w:abstractNumId w:val="2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F8"/>
    <w:rsid w:val="00151A86"/>
    <w:rsid w:val="001E4B99"/>
    <w:rsid w:val="002B278D"/>
    <w:rsid w:val="003271F8"/>
    <w:rsid w:val="0034181C"/>
    <w:rsid w:val="0063503B"/>
    <w:rsid w:val="0096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C46D"/>
  <w15:chartTrackingRefBased/>
  <w15:docId w15:val="{C518BA5E-882D-4134-A74E-4770379E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78D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B27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7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78D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B278D"/>
    <w:rPr>
      <w:rFonts w:asciiTheme="majorHAnsi" w:eastAsiaTheme="majorEastAsia" w:hAnsiTheme="majorHAnsi" w:cstheme="majorBidi"/>
      <w:i/>
      <w:iCs/>
      <w:color w:val="1F3763" w:themeColor="accent1" w:themeShade="7F"/>
      <w:lang w:val="ru-RU" w:eastAsia="ru-RU"/>
    </w:rPr>
  </w:style>
  <w:style w:type="paragraph" w:styleId="a3">
    <w:name w:val="List Paragraph"/>
    <w:basedOn w:val="a"/>
    <w:uiPriority w:val="34"/>
    <w:qFormat/>
    <w:rsid w:val="002B278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basedOn w:val="a0"/>
    <w:rsid w:val="002B278D"/>
  </w:style>
  <w:style w:type="paragraph" w:styleId="a4">
    <w:name w:val="Normal (Web)"/>
    <w:aliases w:val="Обычный (Web),Обычный (веб) Знак1,Обычный (веб) Знак Знак1,Знак Знак1 Знак,Обычный (веб) Знак Знак Знак,Знак Знак1 Знак Знак,Обычный (веб) Знак Знак Знак Знак,Обычный (Web)1,Знак4 Зна,Знак2 Знак,Знак4"/>
    <w:basedOn w:val="a"/>
    <w:unhideWhenUsed/>
    <w:qFormat/>
    <w:rsid w:val="002B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a5">
    <w:name w:val="Table Grid"/>
    <w:basedOn w:val="a1"/>
    <w:uiPriority w:val="59"/>
    <w:rsid w:val="002B278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uiPriority w:val="99"/>
    <w:unhideWhenUsed/>
    <w:rsid w:val="002B278D"/>
    <w:rPr>
      <w:color w:val="0000FF"/>
      <w:u w:val="single"/>
    </w:rPr>
  </w:style>
  <w:style w:type="paragraph" w:styleId="a7">
    <w:name w:val="Body Text Indent"/>
    <w:basedOn w:val="a"/>
    <w:link w:val="a8"/>
    <w:uiPriority w:val="99"/>
    <w:unhideWhenUsed/>
    <w:rsid w:val="002B278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B278D"/>
    <w:rPr>
      <w:rFonts w:eastAsiaTheme="minorEastAsia"/>
      <w:lang w:val="ru-RU" w:eastAsia="ru-RU"/>
    </w:rPr>
  </w:style>
  <w:style w:type="paragraph" w:styleId="a9">
    <w:name w:val="Title"/>
    <w:basedOn w:val="a"/>
    <w:link w:val="aa"/>
    <w:qFormat/>
    <w:rsid w:val="002B278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2B278D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table" w:customStyle="1" w:styleId="11">
    <w:name w:val="Сетка таблицы1"/>
    <w:basedOn w:val="a1"/>
    <w:next w:val="a5"/>
    <w:uiPriority w:val="59"/>
    <w:rsid w:val="002B278D"/>
    <w:pPr>
      <w:spacing w:after="0" w:line="240" w:lineRule="auto"/>
    </w:pPr>
    <w:rPr>
      <w:rFonts w:ascii="Calibri" w:eastAsia="Calibri" w:hAnsi="Calibri" w:cs="Calibri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uiPriority w:val="99"/>
    <w:rsid w:val="002B278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styleId="HTML">
    <w:name w:val="HTML Cite"/>
    <w:uiPriority w:val="99"/>
    <w:unhideWhenUsed/>
    <w:rsid w:val="002B278D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2B2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278D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d">
    <w:name w:val="Body Text"/>
    <w:basedOn w:val="a"/>
    <w:link w:val="ae"/>
    <w:uiPriority w:val="99"/>
    <w:semiHidden/>
    <w:unhideWhenUsed/>
    <w:rsid w:val="002B278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B278D"/>
    <w:rPr>
      <w:rFonts w:eastAsiaTheme="minorEastAsia"/>
      <w:lang w:val="ru-RU" w:eastAsia="ru-RU"/>
    </w:rPr>
  </w:style>
  <w:style w:type="paragraph" w:customStyle="1" w:styleId="13">
    <w:name w:val="Абзац списка1"/>
    <w:aliases w:val="без абзаца,маркированный,ПАРАГРАФ,List Paragraph"/>
    <w:basedOn w:val="a"/>
    <w:link w:val="af"/>
    <w:uiPriority w:val="34"/>
    <w:qFormat/>
    <w:rsid w:val="002B278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f">
    <w:name w:val="Абзац списка Знак"/>
    <w:aliases w:val="без абзаца Знак,маркированный Знак,ПАРАГРАФ Знак,List Paragraph Знак"/>
    <w:link w:val="13"/>
    <w:uiPriority w:val="34"/>
    <w:locked/>
    <w:rsid w:val="002B278D"/>
    <w:rPr>
      <w:rFonts w:ascii="Calibri" w:eastAsia="Calibri" w:hAnsi="Calibri" w:cs="Times New Roman"/>
      <w:lang w:val="ru-RU"/>
    </w:rPr>
  </w:style>
  <w:style w:type="paragraph" w:styleId="af0">
    <w:name w:val="No Spacing"/>
    <w:uiPriority w:val="1"/>
    <w:qFormat/>
    <w:rsid w:val="002B278D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21">
    <w:name w:val="Основной текст 21"/>
    <w:basedOn w:val="a"/>
    <w:rsid w:val="002B278D"/>
    <w:pPr>
      <w:widowControl w:val="0"/>
      <w:spacing w:after="0" w:line="240" w:lineRule="auto"/>
    </w:pPr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sulu.altayeva@mail.ru" TargetMode="External"/><Relationship Id="rId5" Type="http://schemas.openxmlformats.org/officeDocument/2006/relationships/hyperlink" Target="mailto:Nursulu.altay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Begalinov</dc:creator>
  <cp:keywords/>
  <dc:description/>
  <cp:lastModifiedBy>Учетная запись Майкрософт</cp:lastModifiedBy>
  <cp:revision>3</cp:revision>
  <dcterms:created xsi:type="dcterms:W3CDTF">2023-01-11T17:13:00Z</dcterms:created>
  <dcterms:modified xsi:type="dcterms:W3CDTF">2023-01-11T18:23:00Z</dcterms:modified>
</cp:coreProperties>
</file>